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6358B" w14:textId="34ECBAAB" w:rsidR="00D94DBE" w:rsidRPr="005A583E" w:rsidRDefault="001E1DAC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 w:rsidR="005E6B90" w:rsidRPr="005A583E">
        <w:rPr>
          <w:rFonts w:ascii="Arial" w:eastAsia="Arial" w:hAnsi="Arial" w:cs="Arial"/>
          <w:b/>
          <w:sz w:val="22"/>
          <w:szCs w:val="22"/>
        </w:rPr>
        <w:t>NEXO II</w:t>
      </w:r>
    </w:p>
    <w:p w14:paraId="7A70E8D0" w14:textId="77777777" w:rsidR="00D94DBE" w:rsidRPr="005A583E" w:rsidRDefault="005E6B90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5A583E">
        <w:rPr>
          <w:rFonts w:ascii="Arial" w:eastAsia="Arial" w:hAnsi="Arial" w:cs="Arial"/>
          <w:b/>
          <w:sz w:val="22"/>
          <w:szCs w:val="22"/>
        </w:rPr>
        <w:t>PLAN DE ACTUACIÓN DGMAKERS 4INCLUSION</w:t>
      </w:r>
    </w:p>
    <w:p w14:paraId="1E6EF8FD" w14:textId="77777777" w:rsidR="00D94DBE" w:rsidRPr="00D7051F" w:rsidRDefault="00D94DBE">
      <w:pPr>
        <w:spacing w:after="1"/>
        <w:ind w:left="0" w:hanging="2"/>
        <w:rPr>
          <w:rFonts w:ascii="Arial" w:hAnsi="Arial" w:cs="Arial"/>
        </w:rPr>
      </w:pPr>
    </w:p>
    <w:tbl>
      <w:tblPr>
        <w:tblStyle w:val="a1"/>
        <w:tblW w:w="84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094"/>
      </w:tblGrid>
      <w:tr w:rsidR="00D94DBE" w:rsidRPr="00D7051F" w14:paraId="5A3086B2" w14:textId="77777777">
        <w:trPr>
          <w:trHeight w:val="372"/>
          <w:jc w:val="center"/>
        </w:trPr>
        <w:tc>
          <w:tcPr>
            <w:tcW w:w="8499" w:type="dxa"/>
            <w:gridSpan w:val="2"/>
            <w:shd w:val="clear" w:color="auto" w:fill="BEBEBE"/>
          </w:tcPr>
          <w:p w14:paraId="2252B683" w14:textId="6D76B724" w:rsidR="00D94DBE" w:rsidRPr="00D7051F" w:rsidRDefault="00E23652" w:rsidP="00E23652">
            <w:pPr>
              <w:widowControl w:val="0"/>
              <w:spacing w:before="54"/>
              <w:ind w:left="0" w:right="1542" w:hanging="2"/>
              <w:jc w:val="center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 xml:space="preserve">                              </w:t>
            </w:r>
            <w:r w:rsidR="005E6B90" w:rsidRPr="00D7051F">
              <w:rPr>
                <w:rFonts w:ascii="Arial" w:eastAsia="Arial" w:hAnsi="Arial" w:cs="Arial"/>
              </w:rPr>
              <w:t>DATOS IDENTIFICATIVOS DEL COORDINADOR/A</w:t>
            </w:r>
          </w:p>
        </w:tc>
      </w:tr>
      <w:tr w:rsidR="00D94DBE" w:rsidRPr="00D7051F" w14:paraId="7621D80E" w14:textId="77777777">
        <w:trPr>
          <w:trHeight w:val="373"/>
          <w:jc w:val="center"/>
        </w:trPr>
        <w:tc>
          <w:tcPr>
            <w:tcW w:w="2405" w:type="dxa"/>
          </w:tcPr>
          <w:p w14:paraId="12AC42F8" w14:textId="77777777" w:rsidR="00D94DBE" w:rsidRPr="00D7051F" w:rsidRDefault="005E6B90" w:rsidP="00E23652">
            <w:pPr>
              <w:widowControl w:val="0"/>
              <w:spacing w:before="56"/>
              <w:ind w:left="0" w:hanging="2"/>
              <w:jc w:val="right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094" w:type="dxa"/>
          </w:tcPr>
          <w:p w14:paraId="7591D193" w14:textId="77777777" w:rsidR="00D94DBE" w:rsidRPr="00D7051F" w:rsidRDefault="00D94DBE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D94DBE" w:rsidRPr="00D7051F" w14:paraId="7FAD7106" w14:textId="77777777">
        <w:trPr>
          <w:trHeight w:val="374"/>
          <w:jc w:val="center"/>
        </w:trPr>
        <w:tc>
          <w:tcPr>
            <w:tcW w:w="2405" w:type="dxa"/>
          </w:tcPr>
          <w:p w14:paraId="0B6A8168" w14:textId="77777777" w:rsidR="00D94DBE" w:rsidRPr="00D7051F" w:rsidRDefault="005E6B90" w:rsidP="00E23652">
            <w:pPr>
              <w:widowControl w:val="0"/>
              <w:spacing w:before="55"/>
              <w:ind w:left="0" w:hanging="2"/>
              <w:jc w:val="right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>Apellidos</w:t>
            </w:r>
          </w:p>
        </w:tc>
        <w:tc>
          <w:tcPr>
            <w:tcW w:w="6094" w:type="dxa"/>
          </w:tcPr>
          <w:p w14:paraId="0FF3310D" w14:textId="77777777" w:rsidR="00D94DBE" w:rsidRPr="00D7051F" w:rsidRDefault="00D94DBE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D94DBE" w:rsidRPr="00D7051F" w14:paraId="4DF71D96" w14:textId="77777777">
        <w:trPr>
          <w:trHeight w:val="371"/>
          <w:jc w:val="center"/>
        </w:trPr>
        <w:tc>
          <w:tcPr>
            <w:tcW w:w="2405" w:type="dxa"/>
          </w:tcPr>
          <w:p w14:paraId="3BD5E0F3" w14:textId="77777777" w:rsidR="00D94DBE" w:rsidRPr="00D7051F" w:rsidRDefault="005E6B90" w:rsidP="00E23652">
            <w:pPr>
              <w:widowControl w:val="0"/>
              <w:spacing w:before="55"/>
              <w:ind w:left="0" w:hanging="2"/>
              <w:jc w:val="right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>NIF</w:t>
            </w:r>
          </w:p>
        </w:tc>
        <w:tc>
          <w:tcPr>
            <w:tcW w:w="6094" w:type="dxa"/>
          </w:tcPr>
          <w:p w14:paraId="1723A82A" w14:textId="77777777" w:rsidR="00D94DBE" w:rsidRPr="00D7051F" w:rsidRDefault="00D94DBE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D94DBE" w:rsidRPr="00D7051F" w14:paraId="2422CB1E" w14:textId="77777777">
        <w:trPr>
          <w:trHeight w:val="374"/>
          <w:jc w:val="center"/>
        </w:trPr>
        <w:tc>
          <w:tcPr>
            <w:tcW w:w="2405" w:type="dxa"/>
          </w:tcPr>
          <w:p w14:paraId="1C36E487" w14:textId="77777777" w:rsidR="00D94DBE" w:rsidRPr="00D7051F" w:rsidRDefault="005E6B90" w:rsidP="00E23652">
            <w:pPr>
              <w:widowControl w:val="0"/>
              <w:spacing w:before="55"/>
              <w:ind w:left="0" w:hanging="2"/>
              <w:jc w:val="right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6094" w:type="dxa"/>
          </w:tcPr>
          <w:p w14:paraId="00E9CB24" w14:textId="77777777" w:rsidR="00D94DBE" w:rsidRPr="00D7051F" w:rsidRDefault="00D94DBE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D94DBE" w:rsidRPr="00D7051F" w14:paraId="73899BE6" w14:textId="77777777">
        <w:trPr>
          <w:trHeight w:val="392"/>
          <w:jc w:val="center"/>
        </w:trPr>
        <w:tc>
          <w:tcPr>
            <w:tcW w:w="2405" w:type="dxa"/>
          </w:tcPr>
          <w:p w14:paraId="65D709BA" w14:textId="77777777" w:rsidR="00D94DBE" w:rsidRPr="00D7051F" w:rsidRDefault="005E6B90" w:rsidP="00E23652">
            <w:pPr>
              <w:widowControl w:val="0"/>
              <w:spacing w:before="55"/>
              <w:ind w:left="0" w:hanging="2"/>
              <w:jc w:val="right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6094" w:type="dxa"/>
          </w:tcPr>
          <w:p w14:paraId="059D0305" w14:textId="474BEE1A" w:rsidR="00D94DBE" w:rsidRPr="00D7051F" w:rsidRDefault="00D94DBE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12EB288" w14:textId="77777777" w:rsidR="00D94DBE" w:rsidRPr="00D7051F" w:rsidRDefault="00D94DBE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7"/>
      </w:tblGrid>
      <w:tr w:rsidR="00566976" w:rsidRPr="00D7051F" w14:paraId="543932F9" w14:textId="77777777" w:rsidTr="00566976">
        <w:tc>
          <w:tcPr>
            <w:tcW w:w="8537" w:type="dxa"/>
            <w:shd w:val="clear" w:color="auto" w:fill="F2F2F2" w:themeFill="background1" w:themeFillShade="F2"/>
          </w:tcPr>
          <w:p w14:paraId="019BE1FC" w14:textId="623A6418" w:rsidR="00566976" w:rsidRPr="00D7051F" w:rsidRDefault="00566976" w:rsidP="00566976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>Centro educativo con el que se realizará la colaboración.</w:t>
            </w:r>
          </w:p>
        </w:tc>
      </w:tr>
      <w:tr w:rsidR="00566976" w:rsidRPr="00D7051F" w14:paraId="427D02BC" w14:textId="77777777" w:rsidTr="00D556D3">
        <w:tc>
          <w:tcPr>
            <w:tcW w:w="8537" w:type="dxa"/>
          </w:tcPr>
          <w:p w14:paraId="2B5CD28E" w14:textId="77777777" w:rsidR="00566976" w:rsidRPr="00D7051F" w:rsidRDefault="00566976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  <w:p w14:paraId="1A802E4D" w14:textId="77777777" w:rsidR="00566976" w:rsidRPr="00D7051F" w:rsidRDefault="00566976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</w:tbl>
    <w:p w14:paraId="7783B523" w14:textId="6B0FE46F" w:rsidR="00D94DBE" w:rsidRPr="00D7051F" w:rsidRDefault="00D94DBE" w:rsidP="00566976">
      <w:pPr>
        <w:spacing w:before="220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DC6D8D" w:rsidRPr="00D7051F" w14:paraId="503431F2" w14:textId="4032F0A9" w:rsidTr="00E23652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9AD8F" w14:textId="44502C78" w:rsidR="00DC6D8D" w:rsidRPr="00D7051F" w:rsidRDefault="00DC6D8D" w:rsidP="00D556D3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>Departamentos Didácticos</w:t>
            </w:r>
            <w:r w:rsidR="001E1DAC">
              <w:rPr>
                <w:rFonts w:ascii="Arial" w:eastAsia="Arial" w:hAnsi="Arial" w:cs="Arial"/>
              </w:rPr>
              <w:t xml:space="preserve"> (o áreas)</w:t>
            </w:r>
            <w:r w:rsidRPr="00D7051F">
              <w:rPr>
                <w:rFonts w:ascii="Arial" w:eastAsia="Arial" w:hAnsi="Arial" w:cs="Arial"/>
              </w:rPr>
              <w:t xml:space="preserve"> comprometidos directamente con el proyecto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475D4E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12916E22" w14:textId="35D37857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58AA2670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0CBC76F4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031E17F4" w14:textId="352C1DD9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5F66BAEE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881D1F0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2D35CE92" w14:textId="275FE8AA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1D6B01EE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56D7AA1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662F7769" w14:textId="74064728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0527E2AB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FE4AD1D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5E138CF2" w14:textId="1B9AC8B5" w:rsidTr="00E23652"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1F227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129682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079C606D" w14:textId="1024A909" w:rsidTr="00E23652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30465" w14:textId="0C1A1CDC" w:rsidR="00DC6D8D" w:rsidRPr="00D7051F" w:rsidRDefault="00DC6D8D" w:rsidP="00D556D3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D7051F">
              <w:rPr>
                <w:rFonts w:ascii="Arial" w:eastAsia="Arial" w:hAnsi="Arial" w:cs="Arial"/>
              </w:rPr>
              <w:t>Nombre de profesores Equipo 4Inclusion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756D66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5D518696" w14:textId="58F2C58F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3E9460C7" w14:textId="77777777" w:rsidR="00DC6D8D" w:rsidRPr="00D7051F" w:rsidRDefault="00DC6D8D" w:rsidP="00D556D3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491E12D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0CDAFFB5" w14:textId="1B788093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70912F93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8E93960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5A583E" w:rsidRPr="00D7051F" w14:paraId="4612E043" w14:textId="77777777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0870A60E" w14:textId="77777777" w:rsidR="005A583E" w:rsidRPr="00D7051F" w:rsidRDefault="005A583E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649F15C4" w14:textId="77777777" w:rsidR="005A583E" w:rsidRPr="00D7051F" w:rsidRDefault="005A583E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5A583E" w:rsidRPr="00D7051F" w14:paraId="3BB316A5" w14:textId="77777777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5D323EEF" w14:textId="77777777" w:rsidR="005A583E" w:rsidRPr="00D7051F" w:rsidRDefault="005A583E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6BA5336F" w14:textId="77777777" w:rsidR="005A583E" w:rsidRPr="00D7051F" w:rsidRDefault="005A583E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0F2652AA" w14:textId="264B1E00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4F126129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ACA9EDF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54FA5FD5" w14:textId="3A3DA5AE" w:rsidTr="00E23652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6C6760D3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6A09E7CA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DC6D8D" w:rsidRPr="00D7051F" w14:paraId="14B276F6" w14:textId="190E1996" w:rsidTr="00E23652"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B5ED9" w14:textId="77777777" w:rsidR="00DC6D8D" w:rsidRPr="00D7051F" w:rsidRDefault="00DC6D8D" w:rsidP="00D556D3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843DE" w14:textId="77777777" w:rsidR="00DC6D8D" w:rsidRPr="00D7051F" w:rsidRDefault="00DC6D8D" w:rsidP="00DC6D8D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</w:tbl>
    <w:p w14:paraId="5BBB68F7" w14:textId="77777777" w:rsidR="00566976" w:rsidRPr="00D7051F" w:rsidRDefault="00566976" w:rsidP="00566976">
      <w:pPr>
        <w:spacing w:before="220"/>
        <w:ind w:leftChars="0" w:left="0" w:firstLineChars="0" w:firstLine="0"/>
        <w:rPr>
          <w:rFonts w:ascii="Arial" w:eastAsia="Calibri" w:hAnsi="Arial" w:cs="Arial"/>
          <w:color w:val="000000"/>
          <w:sz w:val="24"/>
          <w:szCs w:val="24"/>
        </w:rPr>
      </w:pPr>
    </w:p>
    <w:p w14:paraId="1FF0CCB8" w14:textId="706B2425" w:rsidR="00DC6D8D" w:rsidRPr="007F0CA9" w:rsidRDefault="00DC6D8D" w:rsidP="005A583E">
      <w:pPr>
        <w:pStyle w:val="Prrafodelista"/>
        <w:numPr>
          <w:ilvl w:val="0"/>
          <w:numId w:val="46"/>
        </w:numPr>
        <w:ind w:leftChars="0" w:left="284" w:firstLineChars="0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7F0CA9">
        <w:rPr>
          <w:rFonts w:ascii="Arial" w:eastAsia="Calibri" w:hAnsi="Arial" w:cs="Arial"/>
          <w:b/>
          <w:color w:val="000000"/>
          <w:sz w:val="24"/>
          <w:szCs w:val="24"/>
        </w:rPr>
        <w:t>OBJETIVOS E INDICADORES DE LOGRO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2"/>
        <w:gridCol w:w="2882"/>
      </w:tblGrid>
      <w:tr w:rsidR="00DC6D8D" w:rsidRPr="00D7051F" w14:paraId="420AB969" w14:textId="77777777" w:rsidTr="002821E6">
        <w:tc>
          <w:tcPr>
            <w:tcW w:w="2773" w:type="dxa"/>
            <w:shd w:val="clear" w:color="auto" w:fill="F2F2F2" w:themeFill="background1" w:themeFillShade="F2"/>
          </w:tcPr>
          <w:p w14:paraId="2297A266" w14:textId="439A7CB2" w:rsidR="00DC6D8D" w:rsidRPr="00D7051F" w:rsidRDefault="00DC6D8D" w:rsidP="002821E6">
            <w:pPr>
              <w:ind w:leftChars="0" w:left="0" w:firstLineChars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051F">
              <w:rPr>
                <w:rFonts w:ascii="Arial" w:hAnsi="Arial" w:cs="Arial"/>
                <w:color w:val="000000"/>
                <w:sz w:val="24"/>
                <w:szCs w:val="24"/>
              </w:rPr>
              <w:t>OBJETIVO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2E3DDEEC" w14:textId="0597FF83" w:rsidR="00DC6D8D" w:rsidRPr="00D7051F" w:rsidRDefault="00DC6D8D" w:rsidP="002821E6">
            <w:pPr>
              <w:ind w:leftChars="0" w:left="0" w:firstLineChars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051F">
              <w:rPr>
                <w:rFonts w:ascii="Arial" w:hAnsi="Arial" w:cs="Arial"/>
                <w:color w:val="000000"/>
                <w:sz w:val="24"/>
                <w:szCs w:val="24"/>
              </w:rPr>
              <w:t>INDICADOR DE LOGRO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169DE299" w14:textId="4062FD5C" w:rsidR="00DC6D8D" w:rsidRPr="00D7051F" w:rsidRDefault="00DC6D8D" w:rsidP="002821E6">
            <w:pPr>
              <w:ind w:leftChars="0" w:left="0" w:firstLineChars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051F">
              <w:rPr>
                <w:rFonts w:ascii="Arial" w:hAnsi="Arial" w:cs="Arial"/>
                <w:color w:val="000000"/>
                <w:sz w:val="24"/>
                <w:szCs w:val="24"/>
              </w:rPr>
              <w:t>GRADO DE CONSECUCIÓN</w:t>
            </w:r>
            <w:r w:rsidR="00407CC8">
              <w:rPr>
                <w:rFonts w:ascii="Arial" w:hAnsi="Arial" w:cs="Arial"/>
                <w:color w:val="000000"/>
                <w:sz w:val="24"/>
                <w:szCs w:val="24"/>
              </w:rPr>
              <w:t>**</w:t>
            </w:r>
          </w:p>
        </w:tc>
      </w:tr>
      <w:tr w:rsidR="00DC6D8D" w:rsidRPr="00D7051F" w14:paraId="1BE78CFA" w14:textId="77777777" w:rsidTr="002821E6">
        <w:tc>
          <w:tcPr>
            <w:tcW w:w="2773" w:type="dxa"/>
            <w:vMerge w:val="restart"/>
          </w:tcPr>
          <w:p w14:paraId="3077C2F8" w14:textId="504CDD84" w:rsidR="00E23652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051F">
              <w:rPr>
                <w:rFonts w:ascii="Arial" w:hAnsi="Arial" w:cs="Arial"/>
                <w:b/>
                <w:color w:val="000000"/>
                <w:sz w:val="24"/>
                <w:szCs w:val="24"/>
              </w:rPr>
              <w:t>Objetivo 1.</w:t>
            </w:r>
          </w:p>
          <w:p w14:paraId="2FDAFC67" w14:textId="77777777" w:rsidR="00DC6D8D" w:rsidRPr="00D7051F" w:rsidRDefault="00DC6D8D" w:rsidP="00E23652">
            <w:pPr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7D7F650E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B54B66F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D8D" w:rsidRPr="00D7051F" w14:paraId="531C000B" w14:textId="77777777" w:rsidTr="002821E6">
        <w:tc>
          <w:tcPr>
            <w:tcW w:w="2773" w:type="dxa"/>
            <w:vMerge/>
          </w:tcPr>
          <w:p w14:paraId="1D1825B2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426ACD18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64AEABD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D8D" w:rsidRPr="00D7051F" w14:paraId="53850C4A" w14:textId="77777777" w:rsidTr="002821E6">
        <w:tc>
          <w:tcPr>
            <w:tcW w:w="2773" w:type="dxa"/>
            <w:vMerge/>
          </w:tcPr>
          <w:p w14:paraId="743A865A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4411B2B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50BBE676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D8D" w:rsidRPr="00D7051F" w14:paraId="6BE9BB2D" w14:textId="77777777" w:rsidTr="002821E6">
        <w:tc>
          <w:tcPr>
            <w:tcW w:w="2773" w:type="dxa"/>
            <w:vMerge w:val="restart"/>
          </w:tcPr>
          <w:p w14:paraId="32356167" w14:textId="3315C6E1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051F">
              <w:rPr>
                <w:rFonts w:ascii="Arial" w:hAnsi="Arial" w:cs="Arial"/>
                <w:b/>
                <w:color w:val="000000"/>
                <w:sz w:val="24"/>
                <w:szCs w:val="24"/>
              </w:rPr>
              <w:t>Objetivo 2.</w:t>
            </w:r>
          </w:p>
        </w:tc>
        <w:tc>
          <w:tcPr>
            <w:tcW w:w="2882" w:type="dxa"/>
          </w:tcPr>
          <w:p w14:paraId="44E6832F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5A4388F3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D8D" w:rsidRPr="00D7051F" w14:paraId="79A80B30" w14:textId="77777777" w:rsidTr="002821E6">
        <w:tc>
          <w:tcPr>
            <w:tcW w:w="2773" w:type="dxa"/>
            <w:vMerge/>
          </w:tcPr>
          <w:p w14:paraId="430D0329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53F20E5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41DDEBB3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D8D" w:rsidRPr="00D7051F" w14:paraId="524196F5" w14:textId="77777777" w:rsidTr="002821E6">
        <w:tc>
          <w:tcPr>
            <w:tcW w:w="2773" w:type="dxa"/>
            <w:vMerge/>
          </w:tcPr>
          <w:p w14:paraId="7CAB2882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4D3DEF93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5C1CA70D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6D8D" w:rsidRPr="00D7051F" w14:paraId="32225ADF" w14:textId="77777777" w:rsidTr="002821E6">
        <w:tc>
          <w:tcPr>
            <w:tcW w:w="2773" w:type="dxa"/>
          </w:tcPr>
          <w:p w14:paraId="39490ACC" w14:textId="2D7AD524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051F">
              <w:rPr>
                <w:rFonts w:ascii="Arial" w:hAnsi="Arial" w:cs="Arial"/>
                <w:b/>
                <w:color w:val="000000"/>
                <w:sz w:val="24"/>
                <w:szCs w:val="24"/>
              </w:rPr>
              <w:t>Objetivo 3.</w:t>
            </w:r>
          </w:p>
        </w:tc>
        <w:tc>
          <w:tcPr>
            <w:tcW w:w="2882" w:type="dxa"/>
          </w:tcPr>
          <w:p w14:paraId="42300D20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14:paraId="4874565F" w14:textId="77777777" w:rsidR="00DC6D8D" w:rsidRPr="00D7051F" w:rsidRDefault="00DC6D8D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7CC8" w:rsidRPr="00D7051F" w14:paraId="19C51C2D" w14:textId="77777777" w:rsidTr="002821E6">
        <w:tc>
          <w:tcPr>
            <w:tcW w:w="2773" w:type="dxa"/>
          </w:tcPr>
          <w:p w14:paraId="707369D3" w14:textId="39D6A41E" w:rsidR="00407CC8" w:rsidRPr="00D7051F" w:rsidRDefault="00407CC8" w:rsidP="003134CD">
            <w:pPr>
              <w:ind w:leftChars="0" w:left="0" w:firstLineChars="0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882" w:type="dxa"/>
          </w:tcPr>
          <w:p w14:paraId="16AFC163" w14:textId="7A62EE75" w:rsidR="00407CC8" w:rsidRPr="00D7051F" w:rsidRDefault="00407CC8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82" w:type="dxa"/>
          </w:tcPr>
          <w:p w14:paraId="6F9A9EA5" w14:textId="77777777" w:rsidR="00407CC8" w:rsidRPr="00D7051F" w:rsidRDefault="00407CC8" w:rsidP="003134CD">
            <w:pPr>
              <w:ind w:leftChars="0" w:left="0"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3EA7F9D" w14:textId="4E41C3AD" w:rsidR="00DC6D8D" w:rsidRPr="005A583E" w:rsidRDefault="00407CC8" w:rsidP="003134CD">
      <w:pPr>
        <w:ind w:leftChars="0" w:left="0" w:firstLineChars="0" w:firstLine="0"/>
        <w:rPr>
          <w:rFonts w:ascii="Arial" w:eastAsia="Calibri" w:hAnsi="Arial" w:cs="Arial"/>
          <w:color w:val="000000"/>
          <w:szCs w:val="24"/>
        </w:rPr>
      </w:pPr>
      <w:r w:rsidRPr="005A583E">
        <w:rPr>
          <w:rFonts w:ascii="Arial" w:eastAsia="Calibri" w:hAnsi="Arial" w:cs="Arial"/>
          <w:color w:val="000000"/>
          <w:szCs w:val="24"/>
        </w:rPr>
        <w:t xml:space="preserve">* </w:t>
      </w:r>
      <w:r w:rsidR="00DC6D8D" w:rsidRPr="005A583E">
        <w:rPr>
          <w:rFonts w:ascii="Arial" w:eastAsia="Calibri" w:hAnsi="Arial" w:cs="Arial"/>
          <w:color w:val="000000"/>
          <w:szCs w:val="24"/>
        </w:rPr>
        <w:t>Añadir el número de objetivos e indicadores de logro que se considere adecuado.</w:t>
      </w:r>
    </w:p>
    <w:p w14:paraId="7080849D" w14:textId="055392DB" w:rsidR="00407CC8" w:rsidRPr="005A583E" w:rsidRDefault="00407CC8" w:rsidP="003134CD">
      <w:pPr>
        <w:ind w:leftChars="0" w:left="0" w:firstLineChars="0" w:firstLine="0"/>
        <w:rPr>
          <w:rFonts w:ascii="Arial" w:eastAsia="Calibri" w:hAnsi="Arial" w:cs="Arial"/>
          <w:color w:val="000000"/>
          <w:szCs w:val="24"/>
        </w:rPr>
      </w:pPr>
      <w:r w:rsidRPr="005A583E">
        <w:rPr>
          <w:rFonts w:ascii="Arial" w:eastAsia="Calibri" w:hAnsi="Arial" w:cs="Arial"/>
          <w:color w:val="000000"/>
          <w:szCs w:val="24"/>
        </w:rPr>
        <w:t>**Cuantificación para determinar si el indicador se ha logrado.</w:t>
      </w:r>
    </w:p>
    <w:p w14:paraId="2A6F062D" w14:textId="77777777" w:rsidR="003134CD" w:rsidRPr="00D7051F" w:rsidRDefault="003134CD" w:rsidP="003134CD">
      <w:pPr>
        <w:ind w:leftChars="0" w:left="0" w:firstLineChars="0" w:firstLine="0"/>
        <w:rPr>
          <w:rFonts w:ascii="Arial" w:eastAsia="Calibri" w:hAnsi="Arial" w:cs="Arial"/>
          <w:color w:val="000000"/>
          <w:sz w:val="24"/>
          <w:szCs w:val="24"/>
        </w:rPr>
      </w:pPr>
    </w:p>
    <w:p w14:paraId="15E07A59" w14:textId="77777777" w:rsidR="00201F7C" w:rsidRPr="00D7051F" w:rsidRDefault="00201F7C" w:rsidP="009954FB">
      <w:pPr>
        <w:spacing w:after="220"/>
        <w:ind w:leftChars="0" w:left="0" w:firstLineChars="0" w:firstLine="0"/>
        <w:rPr>
          <w:rFonts w:ascii="Arial" w:eastAsia="Calibri" w:hAnsi="Arial" w:cs="Arial"/>
          <w:sz w:val="24"/>
          <w:szCs w:val="24"/>
        </w:rPr>
      </w:pPr>
    </w:p>
    <w:p w14:paraId="64B44940" w14:textId="3699C382" w:rsidR="00DC6D8D" w:rsidRPr="007F0CA9" w:rsidRDefault="009954FB" w:rsidP="007F0CA9">
      <w:pPr>
        <w:pStyle w:val="Prrafodelista"/>
        <w:numPr>
          <w:ilvl w:val="0"/>
          <w:numId w:val="46"/>
        </w:numPr>
        <w:spacing w:after="220"/>
        <w:ind w:leftChars="0" w:left="284" w:firstLineChars="0" w:hanging="284"/>
        <w:rPr>
          <w:rFonts w:ascii="Arial" w:eastAsia="Calibri" w:hAnsi="Arial" w:cs="Arial"/>
          <w:b/>
          <w:color w:val="000000"/>
          <w:sz w:val="22"/>
          <w:szCs w:val="22"/>
        </w:rPr>
      </w:pPr>
      <w:r w:rsidRPr="007F0CA9">
        <w:rPr>
          <w:rFonts w:ascii="Arial" w:eastAsia="Calibri" w:hAnsi="Arial" w:cs="Arial"/>
          <w:b/>
          <w:sz w:val="22"/>
          <w:szCs w:val="22"/>
        </w:rPr>
        <w:t>DEFINICIÓN DEL PROYECTO</w:t>
      </w:r>
      <w:r w:rsidR="005E6B90" w:rsidRPr="007F0CA9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7373C73" w14:textId="2D7F6B06" w:rsidR="00DC6D8D" w:rsidRPr="00D7051F" w:rsidRDefault="00DC6D8D" w:rsidP="00D7051F">
      <w:pPr>
        <w:numPr>
          <w:ilvl w:val="1"/>
          <w:numId w:val="13"/>
        </w:numPr>
        <w:spacing w:after="220"/>
        <w:ind w:leftChars="0" w:left="709" w:firstLineChars="0"/>
        <w:rPr>
          <w:rFonts w:ascii="Arial" w:eastAsia="Calibri" w:hAnsi="Arial" w:cs="Arial"/>
          <w:color w:val="000000"/>
          <w:sz w:val="22"/>
          <w:szCs w:val="22"/>
        </w:rPr>
      </w:pPr>
      <w:r w:rsidRPr="00D7051F">
        <w:rPr>
          <w:rFonts w:ascii="Arial" w:eastAsia="Calibri" w:hAnsi="Arial" w:cs="Arial"/>
          <w:sz w:val="22"/>
          <w:szCs w:val="22"/>
        </w:rPr>
        <w:t>D</w:t>
      </w:r>
      <w:r w:rsidR="005E6B90" w:rsidRPr="00D7051F">
        <w:rPr>
          <w:rFonts w:ascii="Arial" w:eastAsia="Calibri" w:hAnsi="Arial" w:cs="Arial"/>
          <w:sz w:val="22"/>
          <w:szCs w:val="22"/>
        </w:rPr>
        <w:t>etec</w:t>
      </w:r>
      <w:r w:rsidRPr="00D7051F">
        <w:rPr>
          <w:rFonts w:ascii="Arial" w:eastAsia="Calibri" w:hAnsi="Arial" w:cs="Arial"/>
          <w:sz w:val="22"/>
          <w:szCs w:val="22"/>
        </w:rPr>
        <w:t>ción de necesidades inclusivas</w:t>
      </w:r>
      <w:r w:rsidR="00407CC8">
        <w:rPr>
          <w:rFonts w:ascii="Arial" w:eastAsia="Calibri" w:hAnsi="Arial" w:cs="Arial"/>
          <w:sz w:val="22"/>
          <w:szCs w:val="22"/>
        </w:rPr>
        <w:t>.</w:t>
      </w:r>
    </w:p>
    <w:p w14:paraId="53138DF9" w14:textId="03917CC7" w:rsidR="00DC6D8D" w:rsidRPr="00D7051F" w:rsidRDefault="002821E6" w:rsidP="00D7051F">
      <w:pPr>
        <w:numPr>
          <w:ilvl w:val="1"/>
          <w:numId w:val="13"/>
        </w:numPr>
        <w:spacing w:after="220"/>
        <w:ind w:leftChars="0" w:left="709" w:firstLineChars="0"/>
        <w:rPr>
          <w:rFonts w:ascii="Arial" w:eastAsia="Calibri" w:hAnsi="Arial" w:cs="Arial"/>
          <w:color w:val="000000"/>
          <w:sz w:val="22"/>
          <w:szCs w:val="22"/>
        </w:rPr>
      </w:pPr>
      <w:r w:rsidRPr="00D7051F">
        <w:rPr>
          <w:rFonts w:ascii="Arial" w:eastAsia="Calibri" w:hAnsi="Arial" w:cs="Arial"/>
          <w:sz w:val="22"/>
          <w:szCs w:val="22"/>
        </w:rPr>
        <w:t>Cronograma de actuaciones a lo largo del curso.</w:t>
      </w:r>
    </w:p>
    <w:p w14:paraId="04DDFAFA" w14:textId="7FE7731E" w:rsidR="002821E6" w:rsidRPr="00D7051F" w:rsidRDefault="00D7051F" w:rsidP="00D7051F">
      <w:pPr>
        <w:numPr>
          <w:ilvl w:val="1"/>
          <w:numId w:val="13"/>
        </w:numPr>
        <w:spacing w:after="220"/>
        <w:ind w:leftChars="0" w:left="709" w:firstLineChars="0"/>
        <w:rPr>
          <w:rFonts w:ascii="Arial" w:eastAsia="Calibri" w:hAnsi="Arial" w:cs="Arial"/>
          <w:color w:val="000000"/>
          <w:sz w:val="22"/>
          <w:szCs w:val="22"/>
        </w:rPr>
      </w:pPr>
      <w:r w:rsidRPr="00D7051F">
        <w:rPr>
          <w:rFonts w:ascii="Arial" w:eastAsia="Calibri" w:hAnsi="Arial" w:cs="Arial"/>
          <w:sz w:val="22"/>
          <w:szCs w:val="22"/>
        </w:rPr>
        <w:t>Metodología</w:t>
      </w:r>
      <w:r w:rsidR="002821E6" w:rsidRPr="00D7051F">
        <w:rPr>
          <w:rFonts w:ascii="Arial" w:eastAsia="Calibri" w:hAnsi="Arial" w:cs="Arial"/>
          <w:sz w:val="22"/>
          <w:szCs w:val="22"/>
        </w:rPr>
        <w:t>.</w:t>
      </w:r>
    </w:p>
    <w:p w14:paraId="43E4985E" w14:textId="6E57899E" w:rsidR="002821E6" w:rsidRPr="00D7051F" w:rsidRDefault="002821E6" w:rsidP="00D7051F">
      <w:pPr>
        <w:numPr>
          <w:ilvl w:val="1"/>
          <w:numId w:val="13"/>
        </w:numPr>
        <w:spacing w:after="220"/>
        <w:ind w:leftChars="0" w:left="709" w:firstLineChars="0"/>
        <w:rPr>
          <w:rFonts w:ascii="Arial" w:eastAsia="Calibri" w:hAnsi="Arial" w:cs="Arial"/>
          <w:color w:val="000000"/>
          <w:sz w:val="22"/>
          <w:szCs w:val="22"/>
        </w:rPr>
      </w:pPr>
      <w:r w:rsidRPr="00D7051F">
        <w:rPr>
          <w:rFonts w:ascii="Arial" w:eastAsia="Calibri" w:hAnsi="Arial" w:cs="Arial"/>
          <w:sz w:val="22"/>
          <w:szCs w:val="22"/>
        </w:rPr>
        <w:t>Talleres que se llevarán a cabo</w:t>
      </w:r>
      <w:r w:rsidR="00D7051F" w:rsidRPr="00D7051F">
        <w:rPr>
          <w:rFonts w:ascii="Arial" w:eastAsia="Calibri" w:hAnsi="Arial" w:cs="Arial"/>
          <w:sz w:val="22"/>
          <w:szCs w:val="22"/>
        </w:rPr>
        <w:t>.</w:t>
      </w:r>
    </w:p>
    <w:p w14:paraId="2A9E6866" w14:textId="5BA7EB3F" w:rsidR="00D94DBE" w:rsidRPr="00D7051F" w:rsidRDefault="002821E6" w:rsidP="005A583E">
      <w:pPr>
        <w:numPr>
          <w:ilvl w:val="1"/>
          <w:numId w:val="13"/>
        </w:numPr>
        <w:spacing w:after="220"/>
        <w:ind w:leftChars="0" w:left="709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7051F">
        <w:rPr>
          <w:rFonts w:ascii="Arial" w:eastAsia="Calibri" w:hAnsi="Arial" w:cs="Arial"/>
          <w:sz w:val="22"/>
          <w:szCs w:val="22"/>
        </w:rPr>
        <w:t>A</w:t>
      </w:r>
      <w:r w:rsidR="005E6B90" w:rsidRPr="00D7051F">
        <w:rPr>
          <w:rFonts w:ascii="Arial" w:eastAsia="Calibri" w:hAnsi="Arial" w:cs="Arial"/>
          <w:sz w:val="22"/>
          <w:szCs w:val="22"/>
        </w:rPr>
        <w:t>ctividades que se realizarán con la visitas de los DGMakers a los centros de educación especial o con aulas abiertas, y viceversa.</w:t>
      </w:r>
    </w:p>
    <w:p w14:paraId="1A17E99F" w14:textId="197826B8" w:rsidR="00D94DBE" w:rsidRPr="005A583E" w:rsidRDefault="002821E6" w:rsidP="005A583E">
      <w:pPr>
        <w:pStyle w:val="Prrafodelista"/>
        <w:numPr>
          <w:ilvl w:val="0"/>
          <w:numId w:val="46"/>
        </w:numPr>
        <w:ind w:leftChars="0" w:left="284" w:firstLineChars="0" w:hanging="284"/>
        <w:jc w:val="both"/>
        <w:rPr>
          <w:rFonts w:ascii="Arial" w:eastAsia="Arial" w:hAnsi="Arial" w:cs="Arial"/>
          <w:b/>
          <w:sz w:val="22"/>
          <w:szCs w:val="22"/>
        </w:rPr>
      </w:pPr>
      <w:r w:rsidRPr="005A583E">
        <w:rPr>
          <w:rFonts w:ascii="Arial" w:eastAsia="Arial" w:hAnsi="Arial" w:cs="Arial"/>
          <w:b/>
          <w:sz w:val="22"/>
          <w:szCs w:val="22"/>
        </w:rPr>
        <w:t>EVALUACIÓN</w:t>
      </w:r>
    </w:p>
    <w:p w14:paraId="697C317B" w14:textId="77777777" w:rsidR="009954FB" w:rsidRPr="00D7051F" w:rsidRDefault="009954FB" w:rsidP="005A583E">
      <w:pPr>
        <w:ind w:leftChars="0" w:left="0" w:firstLineChars="0" w:hanging="2"/>
        <w:jc w:val="both"/>
        <w:rPr>
          <w:rFonts w:ascii="Arial" w:eastAsia="Arial" w:hAnsi="Arial" w:cs="Arial"/>
          <w:sz w:val="22"/>
          <w:szCs w:val="22"/>
        </w:rPr>
      </w:pPr>
    </w:p>
    <w:p w14:paraId="31722D0C" w14:textId="0123E6FD" w:rsidR="002821E6" w:rsidRPr="00D7051F" w:rsidRDefault="002821E6" w:rsidP="005A583E">
      <w:pPr>
        <w:pStyle w:val="Prrafodelista"/>
        <w:numPr>
          <w:ilvl w:val="0"/>
          <w:numId w:val="47"/>
        </w:numPr>
        <w:spacing w:after="120"/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 w:rsidRPr="00D7051F">
        <w:rPr>
          <w:rFonts w:ascii="Arial" w:eastAsia="Arial" w:hAnsi="Arial" w:cs="Arial"/>
          <w:sz w:val="22"/>
          <w:szCs w:val="22"/>
        </w:rPr>
        <w:t>Análisis de la consecución de los objetivos a través de la cuantificación de los indicadores de logro.</w:t>
      </w:r>
    </w:p>
    <w:p w14:paraId="71AFF36D" w14:textId="0409E350" w:rsidR="00D7051F" w:rsidRPr="00D7051F" w:rsidRDefault="00D7051F" w:rsidP="005A583E">
      <w:pPr>
        <w:pStyle w:val="Prrafodelista"/>
        <w:numPr>
          <w:ilvl w:val="0"/>
          <w:numId w:val="47"/>
        </w:numPr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 w:rsidRPr="00D7051F">
        <w:rPr>
          <w:rFonts w:ascii="Arial" w:eastAsia="Arial" w:hAnsi="Arial" w:cs="Arial"/>
          <w:sz w:val="22"/>
          <w:szCs w:val="22"/>
        </w:rPr>
        <w:t>Instrumentos de eval</w:t>
      </w:r>
      <w:r w:rsidR="005A583E">
        <w:rPr>
          <w:rFonts w:ascii="Arial" w:eastAsia="Arial" w:hAnsi="Arial" w:cs="Arial"/>
          <w:sz w:val="22"/>
          <w:szCs w:val="22"/>
        </w:rPr>
        <w:t>uación que se utilizarán para</w:t>
      </w:r>
      <w:r w:rsidRPr="00D7051F">
        <w:rPr>
          <w:rFonts w:ascii="Arial" w:eastAsia="Arial" w:hAnsi="Arial" w:cs="Arial"/>
          <w:sz w:val="22"/>
          <w:szCs w:val="22"/>
        </w:rPr>
        <w:t xml:space="preserve"> la valoración de los indicadores de logro.</w:t>
      </w:r>
    </w:p>
    <w:p w14:paraId="0350D4F4" w14:textId="77777777" w:rsidR="002821E6" w:rsidRPr="00D7051F" w:rsidRDefault="002821E6" w:rsidP="002821E6">
      <w:pPr>
        <w:pStyle w:val="Prrafodelista"/>
        <w:ind w:leftChars="0" w:left="718" w:firstLineChars="0" w:firstLine="0"/>
        <w:rPr>
          <w:rFonts w:ascii="Arial" w:eastAsia="Arial" w:hAnsi="Arial" w:cs="Arial"/>
          <w:sz w:val="22"/>
          <w:szCs w:val="22"/>
        </w:rPr>
      </w:pPr>
    </w:p>
    <w:p w14:paraId="226A4710" w14:textId="77777777" w:rsidR="00DC2515" w:rsidRDefault="00DC2515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69B478B" w14:textId="77777777" w:rsidR="005A583E" w:rsidRDefault="005A583E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E1464A8" w14:textId="77777777" w:rsidR="005A583E" w:rsidRDefault="005A583E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2BC2592" w14:textId="77777777" w:rsidR="005A583E" w:rsidRPr="00D7051F" w:rsidRDefault="005A583E" w:rsidP="005A583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  <w:r w:rsidRPr="00D7051F">
        <w:rPr>
          <w:rFonts w:ascii="Arial" w:eastAsia="Arial" w:hAnsi="Arial" w:cs="Arial"/>
          <w:sz w:val="22"/>
          <w:szCs w:val="22"/>
        </w:rPr>
        <w:t>DIRECCIÓN GENERAL DE ATENCIÓN A LA DIVERSIDAD</w:t>
      </w:r>
    </w:p>
    <w:p w14:paraId="5F664D9B" w14:textId="77777777" w:rsidR="005A583E" w:rsidRPr="00D7051F" w:rsidRDefault="005A583E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B7C382B" w14:textId="77777777" w:rsidR="00D67455" w:rsidRPr="00D7051F" w:rsidRDefault="00D67455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596137F9" w14:textId="77777777" w:rsidR="002821E6" w:rsidRPr="00D7051F" w:rsidRDefault="002821E6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01AD30EA" w14:textId="77777777" w:rsidR="002821E6" w:rsidRPr="00D7051F" w:rsidRDefault="002821E6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6C3A3DB3" w14:textId="77777777" w:rsidR="002821E6" w:rsidRPr="00D7051F" w:rsidRDefault="002821E6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115DDAD1" w14:textId="77777777" w:rsidR="002821E6" w:rsidRPr="00D7051F" w:rsidRDefault="002821E6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58A045C9" w14:textId="77777777" w:rsidR="002821E6" w:rsidRPr="00D7051F" w:rsidRDefault="002821E6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17A22343" w14:textId="77777777" w:rsidR="002821E6" w:rsidRDefault="002821E6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52C6DF38" w14:textId="77777777" w:rsidR="001E1DAC" w:rsidRDefault="001E1DAC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326E4934" w14:textId="77777777" w:rsidR="001E1DAC" w:rsidRDefault="001E1DAC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4BFB0BE8" w14:textId="77777777" w:rsidR="001E1DAC" w:rsidRPr="00D7051F" w:rsidRDefault="001E1DAC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14:paraId="422F82C1" w14:textId="77777777" w:rsidR="002821E6" w:rsidRPr="00D7051F" w:rsidRDefault="002821E6" w:rsidP="006E5FA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  <w:bookmarkStart w:id="0" w:name="_GoBack"/>
      <w:bookmarkEnd w:id="0"/>
    </w:p>
    <w:sectPr w:rsidR="002821E6" w:rsidRPr="00D70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378" w:right="1701" w:bottom="1417" w:left="1701" w:header="568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D7933" w14:textId="77777777" w:rsidR="00D556D3" w:rsidRDefault="00D556D3">
      <w:pPr>
        <w:spacing w:line="240" w:lineRule="auto"/>
        <w:ind w:left="0" w:hanging="2"/>
      </w:pPr>
      <w:r>
        <w:separator/>
      </w:r>
    </w:p>
  </w:endnote>
  <w:endnote w:type="continuationSeparator" w:id="0">
    <w:p w14:paraId="6871CDCD" w14:textId="77777777" w:rsidR="00D556D3" w:rsidRDefault="00D556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adugi">
    <w:altName w:val="Athelas Italic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D9578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E9D9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BF5C90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14BE0C25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5D2EF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color w:val="000000"/>
      </w:rPr>
    </w:pPr>
  </w:p>
  <w:p w14:paraId="4A0A011A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color w:val="000000"/>
      </w:rPr>
    </w:pPr>
  </w:p>
  <w:p w14:paraId="7CD91A08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BF5C90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2FC8B213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AD9C" w14:textId="77777777" w:rsidR="00D556D3" w:rsidRDefault="00D556D3">
      <w:pPr>
        <w:spacing w:line="240" w:lineRule="auto"/>
        <w:ind w:left="0" w:hanging="2"/>
      </w:pPr>
      <w:r>
        <w:separator/>
      </w:r>
    </w:p>
  </w:footnote>
  <w:footnote w:type="continuationSeparator" w:id="0">
    <w:p w14:paraId="54D6C1E4" w14:textId="77777777" w:rsidR="00D556D3" w:rsidRDefault="00D556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7C09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7A688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BC883A" wp14:editId="29C2E965">
          <wp:simplePos x="0" y="0"/>
          <wp:positionH relativeFrom="column">
            <wp:posOffset>-559434</wp:posOffset>
          </wp:positionH>
          <wp:positionV relativeFrom="paragraph">
            <wp:posOffset>7620</wp:posOffset>
          </wp:positionV>
          <wp:extent cx="476250" cy="6858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8096BE" wp14:editId="2123C2B4">
              <wp:simplePos x="0" y="0"/>
              <wp:positionH relativeFrom="column">
                <wp:posOffset>38101</wp:posOffset>
              </wp:positionH>
              <wp:positionV relativeFrom="paragraph">
                <wp:posOffset>63500</wp:posOffset>
              </wp:positionV>
              <wp:extent cx="3606800" cy="654685"/>
              <wp:effectExtent l="0" t="0" r="0" b="0"/>
              <wp:wrapSquare wrapText="bothSides" distT="0" distB="0" distL="114300" distR="114300"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7363" y="3457420"/>
                        <a:ext cx="359727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CC199" w14:textId="77777777" w:rsidR="00D556D3" w:rsidRDefault="00D556D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8"/>
                            </w:rPr>
                            <w:t>Región de Murcia</w:t>
                          </w:r>
                        </w:p>
                        <w:p w14:paraId="74FBBD61" w14:textId="77777777" w:rsidR="00D556D3" w:rsidRDefault="00D556D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8"/>
                            </w:rPr>
                            <w:t xml:space="preserve">Consejería de Educación y Formación Profesional. </w:t>
                          </w:r>
                        </w:p>
                        <w:p w14:paraId="789D3848" w14:textId="77777777" w:rsidR="00D556D3" w:rsidRDefault="00D556D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8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8096BE" id="Rectángulo 5" o:spid="_x0000_s1026" style="position:absolute;margin-left:3pt;margin-top:5pt;width:284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" filled="f" stroked="f">
              <v:textbox inset="9pt,1.2694mm,9pt,1.2694mm">
                <w:txbxContent>
                  <w:p w14:paraId="09DCC199" w14:textId="77777777" w:rsidR="00D556D3" w:rsidRDefault="00D556D3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8"/>
                      </w:rPr>
                      <w:t>Región de Murcia</w:t>
                    </w:r>
                  </w:p>
                  <w:p w14:paraId="74FBBD61" w14:textId="77777777" w:rsidR="00D556D3" w:rsidRDefault="00D556D3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color w:val="000000"/>
                        <w:sz w:val="18"/>
                      </w:rPr>
                      <w:t xml:space="preserve">Consejería de Educación y Formación Profesional. </w:t>
                    </w:r>
                  </w:p>
                  <w:p w14:paraId="789D3848" w14:textId="77777777" w:rsidR="00D556D3" w:rsidRDefault="00D556D3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color w:val="000000"/>
                        <w:sz w:val="18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F13866" wp14:editId="080D8610">
          <wp:simplePos x="0" y="0"/>
          <wp:positionH relativeFrom="column">
            <wp:posOffset>4060190</wp:posOffset>
          </wp:positionH>
          <wp:positionV relativeFrom="paragraph">
            <wp:posOffset>128905</wp:posOffset>
          </wp:positionV>
          <wp:extent cx="1539875" cy="511175"/>
          <wp:effectExtent l="0" t="0" r="0" b="0"/>
          <wp:wrapSquare wrapText="bothSides" distT="0" distB="0" distL="114300" distR="114300"/>
          <wp:docPr id="7" name="image4.jpg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ducacion-inclusiv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87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57A06" w14:textId="5C89B549" w:rsidR="00D556D3" w:rsidRDefault="00BF5C90" w:rsidP="00BF5C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 wp14:anchorId="4F7E3ECE" wp14:editId="393C3DC7">
          <wp:simplePos x="0" y="0"/>
          <wp:positionH relativeFrom="column">
            <wp:posOffset>-559434</wp:posOffset>
          </wp:positionH>
          <wp:positionV relativeFrom="paragraph">
            <wp:posOffset>7620</wp:posOffset>
          </wp:positionV>
          <wp:extent cx="476250" cy="6858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hidden="0" allowOverlap="1" wp14:anchorId="571AC612" wp14:editId="392D8505">
              <wp:simplePos x="0" y="0"/>
              <wp:positionH relativeFrom="column">
                <wp:posOffset>38101</wp:posOffset>
              </wp:positionH>
              <wp:positionV relativeFrom="paragraph">
                <wp:posOffset>63500</wp:posOffset>
              </wp:positionV>
              <wp:extent cx="3606800" cy="65468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7363" y="3457420"/>
                        <a:ext cx="359727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76B31" w14:textId="77777777" w:rsidR="00BF5C90" w:rsidRDefault="00BF5C90" w:rsidP="00BF5C9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8"/>
                            </w:rPr>
                            <w:t>Región de Murcia</w:t>
                          </w:r>
                        </w:p>
                        <w:p w14:paraId="0A281F1B" w14:textId="77777777" w:rsidR="00BF5C90" w:rsidRDefault="00BF5C90" w:rsidP="00BF5C9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8"/>
                            </w:rPr>
                            <w:t xml:space="preserve">Consejería de Educación y Formación Profesional. </w:t>
                          </w:r>
                        </w:p>
                        <w:p w14:paraId="403DFC4A" w14:textId="77777777" w:rsidR="00BF5C90" w:rsidRDefault="00BF5C90" w:rsidP="00BF5C9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8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1AC612" id="Rectángulo 1" o:spid="_x0000_s1027" style="position:absolute;margin-left:3pt;margin-top:5pt;width:284pt;height:51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" filled="f" stroked="f">
              <v:textbox inset="9pt,1.2694mm,9pt,1.2694mm">
                <w:txbxContent>
                  <w:p w14:paraId="74876B31" w14:textId="77777777" w:rsidR="00BF5C90" w:rsidRDefault="00BF5C90" w:rsidP="00BF5C9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8"/>
                      </w:rPr>
                      <w:t>Región de Murcia</w:t>
                    </w:r>
                  </w:p>
                  <w:p w14:paraId="0A281F1B" w14:textId="77777777" w:rsidR="00BF5C90" w:rsidRDefault="00BF5C90" w:rsidP="00BF5C9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color w:val="000000"/>
                        <w:sz w:val="18"/>
                      </w:rPr>
                      <w:t xml:space="preserve">Consejería de Educación y Formación Profesional. </w:t>
                    </w:r>
                  </w:p>
                  <w:p w14:paraId="403DFC4A" w14:textId="77777777" w:rsidR="00BF5C90" w:rsidRDefault="00BF5C90" w:rsidP="00BF5C9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color w:val="000000"/>
                        <w:sz w:val="18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2254DA8C" wp14:editId="2C50FC82">
          <wp:simplePos x="0" y="0"/>
          <wp:positionH relativeFrom="column">
            <wp:posOffset>4060190</wp:posOffset>
          </wp:positionH>
          <wp:positionV relativeFrom="paragraph">
            <wp:posOffset>128905</wp:posOffset>
          </wp:positionV>
          <wp:extent cx="1539875" cy="511175"/>
          <wp:effectExtent l="0" t="0" r="0" b="0"/>
          <wp:wrapSquare wrapText="bothSides" distT="0" distB="0" distL="114300" distR="114300"/>
          <wp:docPr id="3" name="image4.jpg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ducacion-inclusiv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87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8711A5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  <w:p w14:paraId="3CBCBC23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  <w:p w14:paraId="2F8A5259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4A4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364B58"/>
    <w:multiLevelType w:val="hybridMultilevel"/>
    <w:tmpl w:val="D4BCB16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44B7010"/>
    <w:multiLevelType w:val="multilevel"/>
    <w:tmpl w:val="D96E00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812" w:hanging="732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01B5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FF7CCD"/>
    <w:multiLevelType w:val="hybridMultilevel"/>
    <w:tmpl w:val="27B221D6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3F23"/>
    <w:multiLevelType w:val="hybridMultilevel"/>
    <w:tmpl w:val="A3F0D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0204"/>
    <w:multiLevelType w:val="multilevel"/>
    <w:tmpl w:val="9CE47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04751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38C20F9"/>
    <w:multiLevelType w:val="multilevel"/>
    <w:tmpl w:val="53C653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FB2479"/>
    <w:multiLevelType w:val="multilevel"/>
    <w:tmpl w:val="74963424"/>
    <w:lvl w:ilvl="0">
      <w:start w:val="1"/>
      <w:numFmt w:val="decimal"/>
      <w:lvlText w:val="%1)"/>
      <w:lvlJc w:val="left"/>
      <w:pPr>
        <w:ind w:left="832" w:hanging="360"/>
      </w:pPr>
      <w:rPr>
        <w:sz w:val="22"/>
        <w:szCs w:val="22"/>
      </w:rPr>
    </w:lvl>
    <w:lvl w:ilvl="1">
      <w:numFmt w:val="lowerLetter"/>
      <w:lvlText w:val="%2)"/>
      <w:lvlJc w:val="left"/>
      <w:pPr>
        <w:ind w:left="1163" w:hanging="360"/>
      </w:pPr>
    </w:lvl>
    <w:lvl w:ilvl="2">
      <w:numFmt w:val="lowerRoman"/>
      <w:lvlText w:val="%3)"/>
      <w:lvlJc w:val="right"/>
      <w:pPr>
        <w:ind w:left="1487" w:hanging="360"/>
      </w:pPr>
    </w:lvl>
    <w:lvl w:ilvl="3">
      <w:numFmt w:val="decimal"/>
      <w:lvlText w:val="(%4)"/>
      <w:lvlJc w:val="left"/>
      <w:pPr>
        <w:ind w:left="1810" w:hanging="360"/>
      </w:pPr>
    </w:lvl>
    <w:lvl w:ilvl="4">
      <w:numFmt w:val="lowerLetter"/>
      <w:lvlText w:val="(%5)"/>
      <w:lvlJc w:val="left"/>
      <w:pPr>
        <w:ind w:left="2134" w:hanging="360"/>
      </w:pPr>
    </w:lvl>
    <w:lvl w:ilvl="5">
      <w:numFmt w:val="lowerRoman"/>
      <w:lvlText w:val="(%6)"/>
      <w:lvlJc w:val="right"/>
      <w:pPr>
        <w:ind w:left="2457" w:hanging="360"/>
      </w:pPr>
    </w:lvl>
    <w:lvl w:ilvl="6">
      <w:numFmt w:val="decimal"/>
      <w:lvlText w:val="%7."/>
      <w:lvlJc w:val="left"/>
      <w:pPr>
        <w:ind w:left="2781" w:hanging="360"/>
      </w:pPr>
    </w:lvl>
    <w:lvl w:ilvl="7">
      <w:numFmt w:val="lowerLetter"/>
      <w:lvlText w:val="%8."/>
      <w:lvlJc w:val="left"/>
      <w:pPr>
        <w:ind w:left="3104" w:hanging="360"/>
      </w:pPr>
    </w:lvl>
    <w:lvl w:ilvl="8">
      <w:numFmt w:val="lowerRoman"/>
      <w:lvlText w:val="%9."/>
      <w:lvlJc w:val="right"/>
      <w:pPr>
        <w:ind w:left="3428" w:hanging="360"/>
      </w:pPr>
    </w:lvl>
  </w:abstractNum>
  <w:abstractNum w:abstractNumId="10" w15:restartNumberingAfterBreak="0">
    <w:nsid w:val="18CD165E"/>
    <w:multiLevelType w:val="multilevel"/>
    <w:tmpl w:val="7A769F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C45465C"/>
    <w:multiLevelType w:val="multilevel"/>
    <w:tmpl w:val="B34E301C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lowerLetter"/>
      <w:lvlText w:val="%2)"/>
      <w:lvlJc w:val="left"/>
      <w:pPr>
        <w:ind w:left="1163" w:hanging="360"/>
      </w:pPr>
    </w:lvl>
    <w:lvl w:ilvl="2">
      <w:numFmt w:val="lowerRoman"/>
      <w:lvlText w:val="%3)"/>
      <w:lvlJc w:val="right"/>
      <w:pPr>
        <w:ind w:left="1487" w:hanging="360"/>
      </w:pPr>
    </w:lvl>
    <w:lvl w:ilvl="3">
      <w:numFmt w:val="decimal"/>
      <w:lvlText w:val="(%4)"/>
      <w:lvlJc w:val="left"/>
      <w:pPr>
        <w:ind w:left="1810" w:hanging="360"/>
      </w:pPr>
    </w:lvl>
    <w:lvl w:ilvl="4">
      <w:numFmt w:val="lowerLetter"/>
      <w:lvlText w:val="(%5)"/>
      <w:lvlJc w:val="left"/>
      <w:pPr>
        <w:ind w:left="2134" w:hanging="360"/>
      </w:pPr>
    </w:lvl>
    <w:lvl w:ilvl="5">
      <w:numFmt w:val="lowerRoman"/>
      <w:lvlText w:val="(%6)"/>
      <w:lvlJc w:val="right"/>
      <w:pPr>
        <w:ind w:left="2457" w:hanging="360"/>
      </w:pPr>
    </w:lvl>
    <w:lvl w:ilvl="6">
      <w:numFmt w:val="decimal"/>
      <w:lvlText w:val="%7."/>
      <w:lvlJc w:val="left"/>
      <w:pPr>
        <w:ind w:left="2781" w:hanging="360"/>
      </w:pPr>
    </w:lvl>
    <w:lvl w:ilvl="7">
      <w:numFmt w:val="lowerLetter"/>
      <w:lvlText w:val="%8."/>
      <w:lvlJc w:val="left"/>
      <w:pPr>
        <w:ind w:left="3104" w:hanging="360"/>
      </w:pPr>
    </w:lvl>
    <w:lvl w:ilvl="8">
      <w:numFmt w:val="lowerRoman"/>
      <w:lvlText w:val="%9."/>
      <w:lvlJc w:val="right"/>
      <w:pPr>
        <w:ind w:left="3428" w:hanging="360"/>
      </w:pPr>
    </w:lvl>
  </w:abstractNum>
  <w:abstractNum w:abstractNumId="12" w15:restartNumberingAfterBreak="0">
    <w:nsid w:val="1ED46F4F"/>
    <w:multiLevelType w:val="hybridMultilevel"/>
    <w:tmpl w:val="F8E27CA6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0406949"/>
    <w:multiLevelType w:val="multilevel"/>
    <w:tmpl w:val="DB587060"/>
    <w:lvl w:ilvl="0">
      <w:start w:val="1"/>
      <w:numFmt w:val="lowerLetter"/>
      <w:lvlText w:val="%1)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14" w15:restartNumberingAfterBreak="0">
    <w:nsid w:val="27B91B7B"/>
    <w:multiLevelType w:val="hybridMultilevel"/>
    <w:tmpl w:val="CF4E9622"/>
    <w:lvl w:ilvl="0" w:tplc="C6320C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F1A31"/>
    <w:multiLevelType w:val="hybridMultilevel"/>
    <w:tmpl w:val="DAD0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420D1"/>
    <w:multiLevelType w:val="multilevel"/>
    <w:tmpl w:val="74963424"/>
    <w:lvl w:ilvl="0">
      <w:start w:val="1"/>
      <w:numFmt w:val="decimal"/>
      <w:lvlText w:val="%1)"/>
      <w:lvlJc w:val="left"/>
      <w:pPr>
        <w:ind w:left="832" w:hanging="360"/>
      </w:pPr>
      <w:rPr>
        <w:sz w:val="22"/>
        <w:szCs w:val="22"/>
      </w:rPr>
    </w:lvl>
    <w:lvl w:ilvl="1">
      <w:numFmt w:val="lowerLetter"/>
      <w:lvlText w:val="%2)"/>
      <w:lvlJc w:val="left"/>
      <w:pPr>
        <w:ind w:left="1163" w:hanging="360"/>
      </w:pPr>
    </w:lvl>
    <w:lvl w:ilvl="2">
      <w:numFmt w:val="lowerRoman"/>
      <w:lvlText w:val="%3)"/>
      <w:lvlJc w:val="right"/>
      <w:pPr>
        <w:ind w:left="1487" w:hanging="360"/>
      </w:pPr>
    </w:lvl>
    <w:lvl w:ilvl="3">
      <w:numFmt w:val="decimal"/>
      <w:lvlText w:val="(%4)"/>
      <w:lvlJc w:val="left"/>
      <w:pPr>
        <w:ind w:left="1810" w:hanging="360"/>
      </w:pPr>
    </w:lvl>
    <w:lvl w:ilvl="4">
      <w:numFmt w:val="lowerLetter"/>
      <w:lvlText w:val="(%5)"/>
      <w:lvlJc w:val="left"/>
      <w:pPr>
        <w:ind w:left="2134" w:hanging="360"/>
      </w:pPr>
    </w:lvl>
    <w:lvl w:ilvl="5">
      <w:numFmt w:val="lowerRoman"/>
      <w:lvlText w:val="(%6)"/>
      <w:lvlJc w:val="right"/>
      <w:pPr>
        <w:ind w:left="2457" w:hanging="360"/>
      </w:pPr>
    </w:lvl>
    <w:lvl w:ilvl="6">
      <w:numFmt w:val="decimal"/>
      <w:lvlText w:val="%7."/>
      <w:lvlJc w:val="left"/>
      <w:pPr>
        <w:ind w:left="2781" w:hanging="360"/>
      </w:pPr>
    </w:lvl>
    <w:lvl w:ilvl="7">
      <w:numFmt w:val="lowerLetter"/>
      <w:lvlText w:val="%8."/>
      <w:lvlJc w:val="left"/>
      <w:pPr>
        <w:ind w:left="3104" w:hanging="360"/>
      </w:pPr>
    </w:lvl>
    <w:lvl w:ilvl="8">
      <w:numFmt w:val="lowerRoman"/>
      <w:lvlText w:val="%9."/>
      <w:lvlJc w:val="right"/>
      <w:pPr>
        <w:ind w:left="3428" w:hanging="360"/>
      </w:pPr>
    </w:lvl>
  </w:abstractNum>
  <w:abstractNum w:abstractNumId="17" w15:restartNumberingAfterBreak="0">
    <w:nsid w:val="31606AFB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A01F2"/>
    <w:multiLevelType w:val="multilevel"/>
    <w:tmpl w:val="B742D1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C150C8"/>
    <w:multiLevelType w:val="multilevel"/>
    <w:tmpl w:val="C25264AA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20" w15:restartNumberingAfterBreak="0">
    <w:nsid w:val="335A4A0C"/>
    <w:multiLevelType w:val="hybridMultilevel"/>
    <w:tmpl w:val="C5D89DAE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6A49"/>
    <w:multiLevelType w:val="multilevel"/>
    <w:tmpl w:val="9BFC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E10C5"/>
    <w:multiLevelType w:val="multilevel"/>
    <w:tmpl w:val="53C653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6D7432"/>
    <w:multiLevelType w:val="multilevel"/>
    <w:tmpl w:val="53C653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E7C65FA"/>
    <w:multiLevelType w:val="hybridMultilevel"/>
    <w:tmpl w:val="305A66B8"/>
    <w:lvl w:ilvl="0" w:tplc="1EE0E2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60C87"/>
    <w:multiLevelType w:val="multilevel"/>
    <w:tmpl w:val="B34E301C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lowerLetter"/>
      <w:lvlText w:val="%2)"/>
      <w:lvlJc w:val="left"/>
      <w:pPr>
        <w:ind w:left="1163" w:hanging="360"/>
      </w:pPr>
    </w:lvl>
    <w:lvl w:ilvl="2">
      <w:numFmt w:val="lowerRoman"/>
      <w:lvlText w:val="%3)"/>
      <w:lvlJc w:val="right"/>
      <w:pPr>
        <w:ind w:left="1487" w:hanging="360"/>
      </w:pPr>
    </w:lvl>
    <w:lvl w:ilvl="3">
      <w:numFmt w:val="decimal"/>
      <w:lvlText w:val="(%4)"/>
      <w:lvlJc w:val="left"/>
      <w:pPr>
        <w:ind w:left="1810" w:hanging="360"/>
      </w:pPr>
    </w:lvl>
    <w:lvl w:ilvl="4">
      <w:numFmt w:val="lowerLetter"/>
      <w:lvlText w:val="(%5)"/>
      <w:lvlJc w:val="left"/>
      <w:pPr>
        <w:ind w:left="2134" w:hanging="360"/>
      </w:pPr>
    </w:lvl>
    <w:lvl w:ilvl="5">
      <w:numFmt w:val="lowerRoman"/>
      <w:lvlText w:val="(%6)"/>
      <w:lvlJc w:val="right"/>
      <w:pPr>
        <w:ind w:left="2457" w:hanging="360"/>
      </w:pPr>
    </w:lvl>
    <w:lvl w:ilvl="6">
      <w:numFmt w:val="decimal"/>
      <w:lvlText w:val="%7."/>
      <w:lvlJc w:val="left"/>
      <w:pPr>
        <w:ind w:left="2781" w:hanging="360"/>
      </w:pPr>
    </w:lvl>
    <w:lvl w:ilvl="7">
      <w:numFmt w:val="lowerLetter"/>
      <w:lvlText w:val="%8."/>
      <w:lvlJc w:val="left"/>
      <w:pPr>
        <w:ind w:left="3104" w:hanging="360"/>
      </w:pPr>
    </w:lvl>
    <w:lvl w:ilvl="8">
      <w:numFmt w:val="lowerRoman"/>
      <w:lvlText w:val="%9."/>
      <w:lvlJc w:val="right"/>
      <w:pPr>
        <w:ind w:left="3428" w:hanging="360"/>
      </w:pPr>
    </w:lvl>
  </w:abstractNum>
  <w:abstractNum w:abstractNumId="26" w15:restartNumberingAfterBreak="0">
    <w:nsid w:val="439D2417"/>
    <w:multiLevelType w:val="multilevel"/>
    <w:tmpl w:val="305A66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73FFF"/>
    <w:multiLevelType w:val="multilevel"/>
    <w:tmpl w:val="B3CC1026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28" w15:restartNumberingAfterBreak="0">
    <w:nsid w:val="4DFB5D30"/>
    <w:multiLevelType w:val="multilevel"/>
    <w:tmpl w:val="7C3C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1368E"/>
    <w:multiLevelType w:val="multilevel"/>
    <w:tmpl w:val="3D00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B495C"/>
    <w:multiLevelType w:val="hybridMultilevel"/>
    <w:tmpl w:val="0DC81CC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9556925"/>
    <w:multiLevelType w:val="hybridMultilevel"/>
    <w:tmpl w:val="AC48E620"/>
    <w:lvl w:ilvl="0" w:tplc="1EE0E2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5623D"/>
    <w:multiLevelType w:val="hybridMultilevel"/>
    <w:tmpl w:val="29A6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D41E8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2523FDC"/>
    <w:multiLevelType w:val="multilevel"/>
    <w:tmpl w:val="7B0603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582093B"/>
    <w:multiLevelType w:val="multilevel"/>
    <w:tmpl w:val="75140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028C5"/>
    <w:multiLevelType w:val="multilevel"/>
    <w:tmpl w:val="9196B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27ED8"/>
    <w:multiLevelType w:val="multilevel"/>
    <w:tmpl w:val="164CB194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38" w15:restartNumberingAfterBreak="0">
    <w:nsid w:val="6B805EE4"/>
    <w:multiLevelType w:val="multilevel"/>
    <w:tmpl w:val="2ED2BE66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39" w15:restartNumberingAfterBreak="0">
    <w:nsid w:val="6CA07D70"/>
    <w:multiLevelType w:val="multilevel"/>
    <w:tmpl w:val="2054A26A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40" w15:restartNumberingAfterBreak="0">
    <w:nsid w:val="6D372244"/>
    <w:multiLevelType w:val="hybridMultilevel"/>
    <w:tmpl w:val="20E0B0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94E09"/>
    <w:multiLevelType w:val="hybridMultilevel"/>
    <w:tmpl w:val="C79C5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B5147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2520558"/>
    <w:multiLevelType w:val="hybridMultilevel"/>
    <w:tmpl w:val="48D47D16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5022F87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514438A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9BF6560"/>
    <w:multiLevelType w:val="hybridMultilevel"/>
    <w:tmpl w:val="BC64BD2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8"/>
  </w:num>
  <w:num w:numId="4">
    <w:abstractNumId w:val="39"/>
  </w:num>
  <w:num w:numId="5">
    <w:abstractNumId w:val="19"/>
  </w:num>
  <w:num w:numId="6">
    <w:abstractNumId w:val="16"/>
  </w:num>
  <w:num w:numId="7">
    <w:abstractNumId w:val="37"/>
  </w:num>
  <w:num w:numId="8">
    <w:abstractNumId w:val="6"/>
  </w:num>
  <w:num w:numId="9">
    <w:abstractNumId w:val="27"/>
  </w:num>
  <w:num w:numId="10">
    <w:abstractNumId w:val="36"/>
  </w:num>
  <w:num w:numId="11">
    <w:abstractNumId w:val="2"/>
  </w:num>
  <w:num w:numId="12">
    <w:abstractNumId w:val="22"/>
  </w:num>
  <w:num w:numId="13">
    <w:abstractNumId w:val="18"/>
  </w:num>
  <w:num w:numId="14">
    <w:abstractNumId w:val="20"/>
  </w:num>
  <w:num w:numId="15">
    <w:abstractNumId w:val="17"/>
  </w:num>
  <w:num w:numId="16">
    <w:abstractNumId w:val="24"/>
  </w:num>
  <w:num w:numId="17">
    <w:abstractNumId w:val="8"/>
  </w:num>
  <w:num w:numId="18">
    <w:abstractNumId w:val="23"/>
  </w:num>
  <w:num w:numId="19">
    <w:abstractNumId w:val="34"/>
  </w:num>
  <w:num w:numId="20">
    <w:abstractNumId w:val="43"/>
  </w:num>
  <w:num w:numId="21">
    <w:abstractNumId w:val="13"/>
  </w:num>
  <w:num w:numId="22">
    <w:abstractNumId w:val="26"/>
  </w:num>
  <w:num w:numId="23">
    <w:abstractNumId w:val="29"/>
  </w:num>
  <w:num w:numId="24">
    <w:abstractNumId w:val="28"/>
  </w:num>
  <w:num w:numId="25">
    <w:abstractNumId w:val="21"/>
  </w:num>
  <w:num w:numId="26">
    <w:abstractNumId w:val="9"/>
  </w:num>
  <w:num w:numId="27">
    <w:abstractNumId w:val="41"/>
  </w:num>
  <w:num w:numId="28">
    <w:abstractNumId w:val="5"/>
  </w:num>
  <w:num w:numId="29">
    <w:abstractNumId w:val="30"/>
  </w:num>
  <w:num w:numId="30">
    <w:abstractNumId w:val="15"/>
  </w:num>
  <w:num w:numId="31">
    <w:abstractNumId w:val="0"/>
  </w:num>
  <w:num w:numId="32">
    <w:abstractNumId w:val="7"/>
  </w:num>
  <w:num w:numId="33">
    <w:abstractNumId w:val="42"/>
  </w:num>
  <w:num w:numId="34">
    <w:abstractNumId w:val="44"/>
  </w:num>
  <w:num w:numId="35">
    <w:abstractNumId w:val="45"/>
  </w:num>
  <w:num w:numId="36">
    <w:abstractNumId w:val="33"/>
  </w:num>
  <w:num w:numId="37">
    <w:abstractNumId w:val="3"/>
  </w:num>
  <w:num w:numId="38">
    <w:abstractNumId w:val="1"/>
  </w:num>
  <w:num w:numId="39">
    <w:abstractNumId w:val="46"/>
  </w:num>
  <w:num w:numId="40">
    <w:abstractNumId w:val="32"/>
  </w:num>
  <w:num w:numId="41">
    <w:abstractNumId w:val="40"/>
  </w:num>
  <w:num w:numId="42">
    <w:abstractNumId w:val="25"/>
  </w:num>
  <w:num w:numId="43">
    <w:abstractNumId w:val="11"/>
  </w:num>
  <w:num w:numId="44">
    <w:abstractNumId w:val="12"/>
  </w:num>
  <w:num w:numId="45">
    <w:abstractNumId w:val="14"/>
  </w:num>
  <w:num w:numId="46">
    <w:abstractNumId w:val="3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BE"/>
    <w:rsid w:val="00002F66"/>
    <w:rsid w:val="00023CCE"/>
    <w:rsid w:val="0002420A"/>
    <w:rsid w:val="0002646B"/>
    <w:rsid w:val="00041557"/>
    <w:rsid w:val="00042959"/>
    <w:rsid w:val="00070097"/>
    <w:rsid w:val="000D6595"/>
    <w:rsid w:val="001B3747"/>
    <w:rsid w:val="001E1DAC"/>
    <w:rsid w:val="001E4F39"/>
    <w:rsid w:val="00201F7C"/>
    <w:rsid w:val="00206B33"/>
    <w:rsid w:val="00234520"/>
    <w:rsid w:val="002645F2"/>
    <w:rsid w:val="002821E6"/>
    <w:rsid w:val="002F3CE3"/>
    <w:rsid w:val="00311F23"/>
    <w:rsid w:val="003134CD"/>
    <w:rsid w:val="003622F1"/>
    <w:rsid w:val="0039069A"/>
    <w:rsid w:val="003F310C"/>
    <w:rsid w:val="00407CC8"/>
    <w:rsid w:val="004A61AA"/>
    <w:rsid w:val="004F4B0C"/>
    <w:rsid w:val="004F761D"/>
    <w:rsid w:val="00566976"/>
    <w:rsid w:val="0058003B"/>
    <w:rsid w:val="005A0AC4"/>
    <w:rsid w:val="005A583E"/>
    <w:rsid w:val="005C1CA5"/>
    <w:rsid w:val="005E6B90"/>
    <w:rsid w:val="0060105E"/>
    <w:rsid w:val="00683478"/>
    <w:rsid w:val="006B2D23"/>
    <w:rsid w:val="006E113D"/>
    <w:rsid w:val="006E5FA0"/>
    <w:rsid w:val="006F657C"/>
    <w:rsid w:val="0072188F"/>
    <w:rsid w:val="00767418"/>
    <w:rsid w:val="007A3ECE"/>
    <w:rsid w:val="007B7814"/>
    <w:rsid w:val="007C2F06"/>
    <w:rsid w:val="007F0CA9"/>
    <w:rsid w:val="0084720D"/>
    <w:rsid w:val="00853510"/>
    <w:rsid w:val="008867EA"/>
    <w:rsid w:val="00957925"/>
    <w:rsid w:val="009954FB"/>
    <w:rsid w:val="009D0FC1"/>
    <w:rsid w:val="00A008D8"/>
    <w:rsid w:val="00A53CE5"/>
    <w:rsid w:val="00AA12F2"/>
    <w:rsid w:val="00AF0A92"/>
    <w:rsid w:val="00B419FA"/>
    <w:rsid w:val="00B45280"/>
    <w:rsid w:val="00BA5A69"/>
    <w:rsid w:val="00BC18E0"/>
    <w:rsid w:val="00BE245F"/>
    <w:rsid w:val="00BF5C90"/>
    <w:rsid w:val="00C54990"/>
    <w:rsid w:val="00CD57E6"/>
    <w:rsid w:val="00D03C71"/>
    <w:rsid w:val="00D556D3"/>
    <w:rsid w:val="00D56404"/>
    <w:rsid w:val="00D67455"/>
    <w:rsid w:val="00D7051F"/>
    <w:rsid w:val="00D90BDF"/>
    <w:rsid w:val="00D94DBE"/>
    <w:rsid w:val="00DC2515"/>
    <w:rsid w:val="00DC6D8D"/>
    <w:rsid w:val="00E15C7E"/>
    <w:rsid w:val="00E16C99"/>
    <w:rsid w:val="00E23652"/>
    <w:rsid w:val="00E51B64"/>
    <w:rsid w:val="00E707D1"/>
    <w:rsid w:val="00EE1FF5"/>
    <w:rsid w:val="00F372F3"/>
    <w:rsid w:val="00F43A2B"/>
    <w:rsid w:val="00FA5EE5"/>
    <w:rsid w:val="00FC511E"/>
    <w:rsid w:val="00F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A4CD3"/>
  <w15:docId w15:val="{A3DA7DE2-F137-4ED6-9410-09C9B06A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FE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A2A37"/>
    <w:pPr>
      <w:keepNext/>
      <w:spacing w:line="360" w:lineRule="atLeast"/>
      <w:ind w:left="284" w:right="284"/>
      <w:jc w:val="center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AA2A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AA2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2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2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2A37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A2A3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AA2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rsid w:val="00AA2A37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AA2A37"/>
    <w:pPr>
      <w:tabs>
        <w:tab w:val="center" w:pos="4819"/>
        <w:tab w:val="right" w:pos="9071"/>
      </w:tabs>
    </w:pPr>
  </w:style>
  <w:style w:type="paragraph" w:styleId="Textodebloque">
    <w:name w:val="Block Text"/>
    <w:basedOn w:val="Normal"/>
    <w:rsid w:val="00AA2A37"/>
    <w:pPr>
      <w:spacing w:line="360" w:lineRule="atLeast"/>
      <w:ind w:left="284" w:right="284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rsid w:val="00AA2A37"/>
    <w:rPr>
      <w:sz w:val="24"/>
    </w:rPr>
  </w:style>
  <w:style w:type="character" w:styleId="Hipervnculo">
    <w:name w:val="Hyperlink"/>
    <w:rsid w:val="00AA2A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rsid w:val="00AA2A37"/>
    <w:pPr>
      <w:ind w:firstLine="1100"/>
    </w:pPr>
    <w:rPr>
      <w:sz w:val="24"/>
      <w:szCs w:val="24"/>
    </w:rPr>
  </w:style>
  <w:style w:type="paragraph" w:customStyle="1" w:styleId="Estndar">
    <w:name w:val="Est‡ndar"/>
    <w:rsid w:val="00AA2A3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Textoindependiente2">
    <w:name w:val="Body Text 2"/>
    <w:basedOn w:val="Normal"/>
    <w:rsid w:val="00AA2A37"/>
    <w:pPr>
      <w:spacing w:after="120" w:line="480" w:lineRule="auto"/>
    </w:pPr>
  </w:style>
  <w:style w:type="paragraph" w:styleId="Textonotapie">
    <w:name w:val="footnote text"/>
    <w:basedOn w:val="Normal"/>
    <w:rsid w:val="00AA2A37"/>
  </w:style>
  <w:style w:type="character" w:styleId="Refdenotaalpie">
    <w:name w:val="foot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pete-open1">
    <w:name w:val="copete-open1"/>
    <w:rsid w:val="00AA2A37"/>
    <w:rPr>
      <w:rFonts w:ascii="Arial" w:hAnsi="Arial" w:cs="Arial" w:hint="default"/>
      <w:color w:val="5E5E5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ajada1">
    <w:name w:val="bajada1"/>
    <w:rsid w:val="00AA2A37"/>
    <w:rPr>
      <w:rFonts w:ascii="Arial" w:hAnsi="Arial" w:cs="Arial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AA2A37"/>
    <w:rPr>
      <w:rFonts w:ascii="Tahoma" w:hAnsi="Tahoma" w:cs="Tahoma"/>
      <w:sz w:val="16"/>
      <w:szCs w:val="16"/>
    </w:rPr>
  </w:style>
  <w:style w:type="paragraph" w:customStyle="1" w:styleId="Estndar0">
    <w:name w:val="Estándar"/>
    <w:rsid w:val="00AA2A3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color w:val="000000"/>
      <w:position w:val="-1"/>
      <w:sz w:val="24"/>
    </w:rPr>
  </w:style>
  <w:style w:type="paragraph" w:styleId="Sangra2detindependiente">
    <w:name w:val="Body Text Indent 2"/>
    <w:basedOn w:val="Normal"/>
    <w:rsid w:val="00AA2A37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99"/>
    <w:qFormat/>
    <w:rsid w:val="00AA2A37"/>
    <w:pPr>
      <w:ind w:left="708"/>
    </w:pPr>
  </w:style>
  <w:style w:type="character" w:styleId="Refdecomentario">
    <w:name w:val="annotation reference"/>
    <w:rsid w:val="00AA2A3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AA2A37"/>
  </w:style>
  <w:style w:type="character" w:customStyle="1" w:styleId="TextocomentarioCar">
    <w:name w:val="Texto comentario Car"/>
    <w:rsid w:val="00AA2A37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rsid w:val="00AA2A37"/>
    <w:rPr>
      <w:b/>
      <w:bCs/>
    </w:rPr>
  </w:style>
  <w:style w:type="character" w:customStyle="1" w:styleId="AsuntodelcomentarioCar">
    <w:name w:val="Asunto del comentario Car"/>
    <w:rsid w:val="00AA2A37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sid w:val="00AA2A37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A1E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E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E99"/>
    <w:rPr>
      <w:position w:val="-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256"/>
    <w:rPr>
      <w:position w:val="-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7C5C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4-nfasis11">
    <w:name w:val="Tabla de lista 4 - Énfasis 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1">
    <w:name w:val="Tabla de cuadrícula 4 - Énfasis 11"/>
    <w:basedOn w:val="Tablanormal"/>
    <w:next w:val="Tabladecuadrcul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8A7C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111">
    <w:name w:val="Tabla de lista 4 - Énfasis 1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lista4-nfasis12">
    <w:name w:val="Tabla de list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8850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0B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BD6CDF"/>
    <w:pPr>
      <w:widowControl w:val="0"/>
      <w:suppressAutoHyphens w:val="0"/>
      <w:autoSpaceDE w:val="0"/>
      <w:autoSpaceDN w:val="0"/>
      <w:spacing w:line="240" w:lineRule="auto"/>
      <w:ind w:leftChars="0" w:left="39" w:right="1076" w:firstLineChars="0" w:firstLine="0"/>
      <w:jc w:val="center"/>
      <w:textDirection w:val="lrTb"/>
      <w:textAlignment w:val="auto"/>
      <w:outlineLvl w:val="1"/>
    </w:pPr>
    <w:rPr>
      <w:rFonts w:ascii="Arial" w:eastAsia="Arial" w:hAnsi="Arial" w:cs="Arial"/>
      <w:b/>
      <w:bCs/>
      <w:position w:val="0"/>
      <w:sz w:val="24"/>
      <w:szCs w:val="24"/>
      <w:lang w:eastAsia="en-US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DC251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SEoGgI7bpgs+8hyHMBogTLxQg==">CgMxLjAaHwoBMBIaChgICVIUChJ0YWJsZS5ydzhuYXBqeHQyMDg4AHIhMU9OV0NMYlRCbFRyRmVaZ3pfZGtvLTN4d2NYanRWampj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LINEROS QUINTERO</dc:creator>
  <cp:lastModifiedBy>MARIN MARIN, NARCISO</cp:lastModifiedBy>
  <cp:revision>27</cp:revision>
  <cp:lastPrinted>2024-12-10T09:22:00Z</cp:lastPrinted>
  <dcterms:created xsi:type="dcterms:W3CDTF">2024-12-04T19:23:00Z</dcterms:created>
  <dcterms:modified xsi:type="dcterms:W3CDTF">2024-12-11T11:15:00Z</dcterms:modified>
</cp:coreProperties>
</file>